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343"/>
        </w:tabs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lang w:eastAsia="zh-CN"/>
        </w:rPr>
        <w:t>附表</w:t>
      </w:r>
      <w:r>
        <w:rPr>
          <w:rFonts w:hint="eastAsia" w:ascii="微软雅黑" w:hAnsi="微软雅黑" w:eastAsia="微软雅黑" w:cs="微软雅黑"/>
          <w:b/>
          <w:bCs w:val="0"/>
          <w:sz w:val="28"/>
          <w:lang w:val="en-US" w:eastAsia="zh-CN"/>
        </w:rPr>
        <w:t>1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hint="eastAsia" w:ascii="微软雅黑" w:hAnsi="微软雅黑" w:eastAsia="微软雅黑" w:cs="微软雅黑"/>
          <w:b/>
          <w:sz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28"/>
          <w:lang w:val="en-US" w:eastAsia="zh-CN"/>
        </w:rPr>
        <w:t>2021年优质铅锭贸易商十强单位</w:t>
      </w:r>
    </w:p>
    <w:bookmarkEnd w:id="0"/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hint="eastAsia" w:ascii="微软雅黑" w:hAnsi="微软雅黑" w:eastAsia="微软雅黑" w:cs="微软雅黑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sz w:val="28"/>
        </w:rPr>
        <w:t>0强评选企业报名表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2130"/>
        <w:gridCol w:w="1420"/>
        <w:gridCol w:w="710"/>
        <w:gridCol w:w="101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企业注册名称（必填）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企业联系人（必填）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联系电话（必填）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办公地址（必填）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邮箱地址（必填）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（二）企业运营情况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2021年一季度铅锭贸易量（万吨）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2020年度铅锭贸易量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销售覆盖地区（如：华东、华南等）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铅锭来源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自产 □外购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主要销售对象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□贸易商 □终端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年度利润率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非管理岗位月均收入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□3000~5000    □5000~8000     □8000以上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大专及以上学历人数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（三）近两年荣誉/资质认证（如无法填完请另附）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荣誉</w:t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val="en-US" w:eastAsia="zh-CN"/>
              </w:rPr>
              <w:t>/资质名称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荣誉级别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获得时间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（四）企业简介（其他相关资料可发送至组委会邮箱：</w:t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val="en-US" w:eastAsia="zh-CN"/>
              </w:rPr>
              <w:t>chenbb@mysteel.com</w:t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spacing w:line="239" w:lineRule="auto"/>
        <w:rPr>
          <w:rFonts w:hint="eastAsia" w:ascii="微软雅黑" w:hAnsi="微软雅黑" w:eastAsia="微软雅黑" w:cs="微软雅黑"/>
          <w:b/>
          <w:color w:val="FF0000"/>
          <w:sz w:val="22"/>
        </w:rPr>
      </w:pPr>
    </w:p>
    <w:p>
      <w:pPr>
        <w:spacing w:line="239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2"/>
        </w:rPr>
        <w:t>我承诺以上表格所填写的信息真实准确 填表人：_______ 管理员______</w:t>
      </w:r>
      <w:r>
        <w:rPr>
          <w:rFonts w:hint="eastAsia" w:ascii="微软雅黑" w:hAnsi="微软雅黑" w:eastAsia="微软雅黑" w:cs="微软雅黑"/>
          <w:b/>
          <w:color w:val="FF0000"/>
          <w:sz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FF0000"/>
          <w:sz w:val="22"/>
        </w:rPr>
        <w:t>企业盖章：</w:t>
      </w:r>
    </w:p>
    <w:p>
      <w:p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</w:p>
    <w:p>
      <w:p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填表注释：</w:t>
      </w:r>
    </w:p>
    <w:p>
      <w:pPr>
        <w:numPr>
          <w:ilvl w:val="0"/>
          <w:numId w:val="1"/>
        </w:num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填写内容必须真实有效，如发现存在虚假信息，一经审核直接取消资格</w:t>
      </w:r>
    </w:p>
    <w:p>
      <w:pPr>
        <w:numPr>
          <w:ilvl w:val="0"/>
          <w:numId w:val="1"/>
        </w:num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近两年荣誉/资质可填写两年内所获得的任何荣誉，级别填写：国家级、省级、市级等；如未获得任何荣誉/资质、银行评级的，请在表格中填“无”。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17849"/>
    <w:multiLevelType w:val="singleLevel"/>
    <w:tmpl w:val="B50178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0D40"/>
    <w:rsid w:val="18391A68"/>
    <w:rsid w:val="19E403F4"/>
    <w:rsid w:val="37070D40"/>
    <w:rsid w:val="5DFD34F9"/>
    <w:rsid w:val="5EB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2020-04-23T01:56:00Z</dcterms:created>
  <dc:creator>Even</dc:creator>
  <cp:lastModifiedBy>陈标</cp:lastModifiedBy>
  <dcterms:modified xsi:type="dcterms:W3CDTF">2021-03-31T05:57:37Z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4053476F874D4A3581B3121883FAA9C5</vt:lpwstr>
  </property>
</Properties>
</file>